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B5A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2B5A00" w:rsidRDefault="002B5A00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2B5A00" w:rsidRDefault="002B5A0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Prob</w:t>
            </w:r>
            <w:proofErr w:type="spellEnd"/>
            <w:r>
              <w:rPr>
                <w:b/>
                <w:sz w:val="28"/>
              </w:rPr>
              <w:t xml:space="preserve"> and Stats</w:t>
            </w:r>
          </w:p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</w:tcPr>
          <w:p w:rsidR="002B5A00" w:rsidRDefault="002B5A00">
            <w:pPr>
              <w:pStyle w:val="Heading3"/>
            </w:pPr>
            <w:proofErr w:type="spellStart"/>
            <w:r>
              <w:t>Yahtzee</w:t>
            </w:r>
            <w:proofErr w:type="spellEnd"/>
          </w:p>
        </w:tc>
        <w:tc>
          <w:tcPr>
            <w:tcW w:w="5508" w:type="dxa"/>
          </w:tcPr>
          <w:p w:rsidR="002B5A00" w:rsidRDefault="002B5A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CE411C">
              <w:rPr>
                <w:b/>
                <w:noProof/>
                <w:sz w:val="28"/>
              </w:rPr>
              <w:t>Monday, June 05,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2B5A00" w:rsidRDefault="002B5A00"/>
    <w:p w:rsidR="00CE411C" w:rsidRDefault="00CE411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73.1pt;margin-top:2.05pt;width:262.3pt;height:350.75pt;z-index:-251656704" wrapcoords="-57 0 -57 21555 21600 21555 21600 0 -57 0">
            <v:imagedata r:id="rId5" o:title="100759038" cropbottom="2333f" cropright="4535f"/>
            <w10:wrap type="tight"/>
          </v:shape>
        </w:pict>
      </w:r>
      <w:proofErr w:type="spellStart"/>
      <w:proofErr w:type="gramStart"/>
      <w:r>
        <w:t>Lets</w:t>
      </w:r>
      <w:proofErr w:type="spellEnd"/>
      <w:proofErr w:type="gramEnd"/>
      <w:r>
        <w:t xml:space="preserve"> play </w:t>
      </w:r>
      <w:proofErr w:type="spellStart"/>
      <w:r>
        <w:t>Yahtzee</w:t>
      </w:r>
      <w:proofErr w:type="spellEnd"/>
      <w:r>
        <w:t xml:space="preserve"> using this board:</w:t>
      </w:r>
    </w:p>
    <w:p w:rsidR="00CE411C" w:rsidRDefault="00CE411C"/>
    <w:p w:rsidR="00CE411C" w:rsidRDefault="00CE411C" w:rsidP="00CE411C">
      <w:r>
        <w:t xml:space="preserve">Now </w:t>
      </w:r>
      <w:proofErr w:type="spellStart"/>
      <w:proofErr w:type="gramStart"/>
      <w:r>
        <w:t>lets</w:t>
      </w:r>
      <w:proofErr w:type="spellEnd"/>
      <w:proofErr w:type="gramEnd"/>
      <w:r>
        <w:t xml:space="preserve"> make a tree diagram for your chances of getting </w:t>
      </w:r>
      <w:proofErr w:type="spellStart"/>
      <w:r>
        <w:t>Yahtzee</w:t>
      </w:r>
      <w:proofErr w:type="spellEnd"/>
      <w:r>
        <w:t>:</w:t>
      </w:r>
    </w:p>
    <w:p w:rsidR="002B5A00" w:rsidRDefault="00CE411C">
      <w:r>
        <w:br w:type="page"/>
      </w:r>
      <w:proofErr w:type="spellStart"/>
      <w:r w:rsidR="002B5A00">
        <w:lastRenderedPageBreak/>
        <w:t>Yahtzee</w:t>
      </w:r>
      <w:proofErr w:type="spellEnd"/>
      <w:r w:rsidR="002B5A00">
        <w:t>:</w:t>
      </w:r>
    </w:p>
    <w:p w:rsidR="002B5A00" w:rsidRDefault="002B5A00">
      <w:r>
        <w:t xml:space="preserve">We are going to play </w:t>
      </w:r>
      <w:proofErr w:type="spellStart"/>
      <w:r>
        <w:t>yahtzee</w:t>
      </w:r>
      <w:proofErr w:type="spellEnd"/>
      <w:r>
        <w:t xml:space="preserve"> again, this time, the goal is just </w:t>
      </w:r>
      <w:proofErr w:type="spellStart"/>
      <w:r>
        <w:t>yahtzee</w:t>
      </w:r>
      <w:proofErr w:type="spellEnd"/>
      <w:r>
        <w:t xml:space="preserve">.  Play </w:t>
      </w:r>
      <w:r w:rsidR="00F07C3F">
        <w:t xml:space="preserve">50 times. </w:t>
      </w:r>
      <w:r>
        <w:t>Fill out the table below:</w:t>
      </w:r>
    </w:p>
    <w:p w:rsidR="002B5A00" w:rsidRDefault="002B5A00"/>
    <w:p w:rsidR="002B5A00" w:rsidRDefault="002B5A00">
      <w:proofErr w:type="spellStart"/>
      <w:r>
        <w:t>Yahtzee</w:t>
      </w:r>
      <w:proofErr w:type="spellEnd"/>
      <w:r>
        <w:t>:</w:t>
      </w:r>
    </w:p>
    <w:tbl>
      <w:tblPr>
        <w:tblW w:w="106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349"/>
        <w:gridCol w:w="1382"/>
        <w:gridCol w:w="2448"/>
      </w:tblGrid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First roll number in common</w:t>
            </w:r>
          </w:p>
        </w:tc>
        <w:tc>
          <w:tcPr>
            <w:tcW w:w="5349" w:type="dxa"/>
          </w:tcPr>
          <w:p w:rsidR="002B5A00" w:rsidRDefault="002B5A00">
            <w:r>
              <w:t># of times this happened</w:t>
            </w:r>
          </w:p>
        </w:tc>
        <w:tc>
          <w:tcPr>
            <w:tcW w:w="1382" w:type="dxa"/>
          </w:tcPr>
          <w:p w:rsidR="002B5A00" w:rsidRDefault="002B5A00">
            <w:r>
              <w:t>TALLY</w:t>
            </w:r>
          </w:p>
        </w:tc>
        <w:tc>
          <w:tcPr>
            <w:tcW w:w="2448" w:type="dxa"/>
          </w:tcPr>
          <w:p w:rsidR="002B5A00" w:rsidRDefault="002B5A00">
            <w:r>
              <w:t xml:space="preserve"># of Times you ended up with </w:t>
            </w:r>
            <w:proofErr w:type="spellStart"/>
            <w:r>
              <w:t>Yahtzee</w:t>
            </w:r>
            <w:proofErr w:type="spellEnd"/>
          </w:p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0</w:t>
            </w:r>
          </w:p>
        </w:tc>
        <w:tc>
          <w:tcPr>
            <w:tcW w:w="5349" w:type="dxa"/>
          </w:tcPr>
          <w:p w:rsidR="002B5A00" w:rsidRDefault="002B5A00"/>
        </w:tc>
        <w:tc>
          <w:tcPr>
            <w:tcW w:w="1382" w:type="dxa"/>
          </w:tcPr>
          <w:p w:rsidR="002B5A00" w:rsidRDefault="002B5A00"/>
        </w:tc>
        <w:tc>
          <w:tcPr>
            <w:tcW w:w="2448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1</w:t>
            </w:r>
          </w:p>
        </w:tc>
        <w:tc>
          <w:tcPr>
            <w:tcW w:w="5349" w:type="dxa"/>
          </w:tcPr>
          <w:p w:rsidR="002B5A00" w:rsidRDefault="002B5A00"/>
        </w:tc>
        <w:tc>
          <w:tcPr>
            <w:tcW w:w="1382" w:type="dxa"/>
          </w:tcPr>
          <w:p w:rsidR="002B5A00" w:rsidRDefault="002B5A00"/>
        </w:tc>
        <w:tc>
          <w:tcPr>
            <w:tcW w:w="2448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2</w:t>
            </w:r>
          </w:p>
        </w:tc>
        <w:tc>
          <w:tcPr>
            <w:tcW w:w="5349" w:type="dxa"/>
          </w:tcPr>
          <w:p w:rsidR="002B5A00" w:rsidRDefault="002B5A00"/>
        </w:tc>
        <w:tc>
          <w:tcPr>
            <w:tcW w:w="1382" w:type="dxa"/>
          </w:tcPr>
          <w:p w:rsidR="002B5A00" w:rsidRDefault="002B5A00"/>
        </w:tc>
        <w:tc>
          <w:tcPr>
            <w:tcW w:w="2448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83" w:type="dxa"/>
          </w:tcPr>
          <w:p w:rsidR="002B5A00" w:rsidRDefault="002B5A00">
            <w:r>
              <w:t>3</w:t>
            </w:r>
          </w:p>
        </w:tc>
        <w:tc>
          <w:tcPr>
            <w:tcW w:w="5349" w:type="dxa"/>
          </w:tcPr>
          <w:p w:rsidR="002B5A00" w:rsidRDefault="002B5A00"/>
        </w:tc>
        <w:tc>
          <w:tcPr>
            <w:tcW w:w="1382" w:type="dxa"/>
          </w:tcPr>
          <w:p w:rsidR="002B5A00" w:rsidRDefault="002B5A00"/>
        </w:tc>
        <w:tc>
          <w:tcPr>
            <w:tcW w:w="2448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4</w:t>
            </w:r>
          </w:p>
        </w:tc>
        <w:tc>
          <w:tcPr>
            <w:tcW w:w="5349" w:type="dxa"/>
          </w:tcPr>
          <w:p w:rsidR="002B5A00" w:rsidRDefault="002B5A00"/>
        </w:tc>
        <w:tc>
          <w:tcPr>
            <w:tcW w:w="1382" w:type="dxa"/>
          </w:tcPr>
          <w:p w:rsidR="002B5A00" w:rsidRDefault="002B5A00"/>
        </w:tc>
        <w:tc>
          <w:tcPr>
            <w:tcW w:w="2448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83" w:type="dxa"/>
            <w:tcBorders>
              <w:bottom w:val="single" w:sz="4" w:space="0" w:color="auto"/>
            </w:tcBorders>
          </w:tcPr>
          <w:p w:rsidR="002B5A00" w:rsidRDefault="002B5A00">
            <w:r>
              <w:t>5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:rsidR="002B5A00" w:rsidRDefault="002B5A00"/>
        </w:tc>
        <w:tc>
          <w:tcPr>
            <w:tcW w:w="1382" w:type="dxa"/>
            <w:tcBorders>
              <w:bottom w:val="single" w:sz="4" w:space="0" w:color="auto"/>
            </w:tcBorders>
          </w:tcPr>
          <w:p w:rsidR="002B5A00" w:rsidRDefault="002B5A00"/>
        </w:tc>
        <w:tc>
          <w:tcPr>
            <w:tcW w:w="2448" w:type="dxa"/>
            <w:tcBorders>
              <w:bottom w:val="single" w:sz="4" w:space="0" w:color="auto"/>
            </w:tcBorders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83" w:type="dxa"/>
            <w:shd w:val="clear" w:color="auto" w:fill="E6E6E6"/>
          </w:tcPr>
          <w:p w:rsidR="002B5A00" w:rsidRDefault="002B5A00">
            <w:r>
              <w:t>TOTAL</w:t>
            </w:r>
          </w:p>
        </w:tc>
        <w:tc>
          <w:tcPr>
            <w:tcW w:w="5349" w:type="dxa"/>
            <w:shd w:val="clear" w:color="auto" w:fill="E6E6E6"/>
          </w:tcPr>
          <w:p w:rsidR="002B5A00" w:rsidRDefault="002B5A00"/>
        </w:tc>
        <w:tc>
          <w:tcPr>
            <w:tcW w:w="1382" w:type="dxa"/>
            <w:shd w:val="clear" w:color="auto" w:fill="E6E6E6"/>
          </w:tcPr>
          <w:p w:rsidR="002B5A00" w:rsidRDefault="002B5A00"/>
        </w:tc>
        <w:tc>
          <w:tcPr>
            <w:tcW w:w="2448" w:type="dxa"/>
            <w:shd w:val="clear" w:color="auto" w:fill="E6E6E6"/>
          </w:tcPr>
          <w:p w:rsidR="002B5A00" w:rsidRDefault="002B5A00"/>
        </w:tc>
      </w:tr>
    </w:tbl>
    <w:p w:rsidR="002B5A00" w:rsidRDefault="002B5A00">
      <w:pPr>
        <w:ind w:left="360"/>
      </w:pPr>
      <w:r>
        <w:t>As a class:</w:t>
      </w:r>
    </w:p>
    <w:tbl>
      <w:tblPr>
        <w:tblW w:w="92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3785"/>
        <w:gridCol w:w="4012"/>
      </w:tblGrid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First roll number in common</w:t>
            </w:r>
          </w:p>
        </w:tc>
        <w:tc>
          <w:tcPr>
            <w:tcW w:w="3785" w:type="dxa"/>
          </w:tcPr>
          <w:p w:rsidR="002B5A00" w:rsidRDefault="002B5A00">
            <w:r>
              <w:t>Probability of this happening</w:t>
            </w:r>
          </w:p>
        </w:tc>
        <w:tc>
          <w:tcPr>
            <w:tcW w:w="4012" w:type="dxa"/>
          </w:tcPr>
          <w:p w:rsidR="002B5A00" w:rsidRDefault="002B5A00">
            <w:r>
              <w:t xml:space="preserve">Probability of getting </w:t>
            </w:r>
            <w:proofErr w:type="spellStart"/>
            <w:r>
              <w:t>yahtzee</w:t>
            </w:r>
            <w:proofErr w:type="spellEnd"/>
            <w:r>
              <w:t xml:space="preserve"> </w:t>
            </w:r>
          </w:p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0</w:t>
            </w:r>
          </w:p>
        </w:tc>
        <w:tc>
          <w:tcPr>
            <w:tcW w:w="3785" w:type="dxa"/>
          </w:tcPr>
          <w:p w:rsidR="002B5A00" w:rsidRDefault="002B5A00"/>
        </w:tc>
        <w:tc>
          <w:tcPr>
            <w:tcW w:w="4012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1</w:t>
            </w:r>
          </w:p>
        </w:tc>
        <w:tc>
          <w:tcPr>
            <w:tcW w:w="3785" w:type="dxa"/>
          </w:tcPr>
          <w:p w:rsidR="002B5A00" w:rsidRDefault="002B5A00"/>
        </w:tc>
        <w:tc>
          <w:tcPr>
            <w:tcW w:w="4012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2</w:t>
            </w:r>
          </w:p>
        </w:tc>
        <w:tc>
          <w:tcPr>
            <w:tcW w:w="3785" w:type="dxa"/>
          </w:tcPr>
          <w:p w:rsidR="002B5A00" w:rsidRDefault="002B5A00"/>
        </w:tc>
        <w:tc>
          <w:tcPr>
            <w:tcW w:w="4012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83" w:type="dxa"/>
          </w:tcPr>
          <w:p w:rsidR="002B5A00" w:rsidRDefault="002B5A00">
            <w:r>
              <w:t>3</w:t>
            </w:r>
          </w:p>
        </w:tc>
        <w:tc>
          <w:tcPr>
            <w:tcW w:w="3785" w:type="dxa"/>
          </w:tcPr>
          <w:p w:rsidR="002B5A00" w:rsidRDefault="002B5A00"/>
        </w:tc>
        <w:tc>
          <w:tcPr>
            <w:tcW w:w="4012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483" w:type="dxa"/>
          </w:tcPr>
          <w:p w:rsidR="002B5A00" w:rsidRDefault="002B5A00">
            <w:r>
              <w:t>4</w:t>
            </w:r>
          </w:p>
        </w:tc>
        <w:tc>
          <w:tcPr>
            <w:tcW w:w="3785" w:type="dxa"/>
          </w:tcPr>
          <w:p w:rsidR="002B5A00" w:rsidRDefault="002B5A00"/>
        </w:tc>
        <w:tc>
          <w:tcPr>
            <w:tcW w:w="4012" w:type="dxa"/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83" w:type="dxa"/>
            <w:tcBorders>
              <w:bottom w:val="single" w:sz="4" w:space="0" w:color="auto"/>
            </w:tcBorders>
          </w:tcPr>
          <w:p w:rsidR="002B5A00" w:rsidRDefault="002B5A00">
            <w:r>
              <w:t>5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2B5A00" w:rsidRDefault="002B5A00"/>
        </w:tc>
        <w:tc>
          <w:tcPr>
            <w:tcW w:w="4012" w:type="dxa"/>
            <w:tcBorders>
              <w:bottom w:val="single" w:sz="4" w:space="0" w:color="auto"/>
            </w:tcBorders>
          </w:tcPr>
          <w:p w:rsidR="002B5A00" w:rsidRDefault="002B5A00"/>
        </w:tc>
      </w:tr>
      <w:tr w:rsidR="002B5A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483" w:type="dxa"/>
            <w:shd w:val="clear" w:color="auto" w:fill="E6E6E6"/>
          </w:tcPr>
          <w:p w:rsidR="002B5A00" w:rsidRDefault="002B5A00">
            <w:r>
              <w:t>TOTAL</w:t>
            </w:r>
          </w:p>
        </w:tc>
        <w:tc>
          <w:tcPr>
            <w:tcW w:w="3785" w:type="dxa"/>
            <w:shd w:val="clear" w:color="auto" w:fill="E6E6E6"/>
          </w:tcPr>
          <w:p w:rsidR="002B5A00" w:rsidRDefault="002B5A00"/>
        </w:tc>
        <w:tc>
          <w:tcPr>
            <w:tcW w:w="4012" w:type="dxa"/>
            <w:shd w:val="clear" w:color="auto" w:fill="E6E6E6"/>
          </w:tcPr>
          <w:p w:rsidR="002B5A00" w:rsidRDefault="002B5A00"/>
        </w:tc>
      </w:tr>
    </w:tbl>
    <w:p w:rsidR="002B5A00" w:rsidRDefault="002B5A00">
      <w:pPr>
        <w:ind w:left="360"/>
      </w:pPr>
    </w:p>
    <w:p w:rsidR="002B5A00" w:rsidRDefault="002B5A00"/>
    <w:p w:rsidR="004756DD" w:rsidRDefault="002B5A00">
      <w:pPr>
        <w:rPr>
          <w:sz w:val="28"/>
          <w:highlight w:val="yellow"/>
        </w:rPr>
      </w:pPr>
      <w:r>
        <w:rPr>
          <w:sz w:val="28"/>
        </w:rPr>
        <w:t xml:space="preserve">PROBABILITY OF GETTING YAHTZEE IN TOTAL: </w:t>
      </w:r>
      <w:r>
        <w:rPr>
          <w:sz w:val="28"/>
          <w:highlight w:val="yellow"/>
        </w:rPr>
        <w:t>______</w:t>
      </w:r>
    </w:p>
    <w:p w:rsidR="002B5A00" w:rsidRDefault="002B5A00" w:rsidP="004756DD">
      <w:bookmarkStart w:id="0" w:name="_GoBack"/>
      <w:bookmarkEnd w:id="0"/>
    </w:p>
    <w:sectPr w:rsidR="002B5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D64EA"/>
    <w:multiLevelType w:val="hybridMultilevel"/>
    <w:tmpl w:val="88B61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9383E"/>
    <w:multiLevelType w:val="hybridMultilevel"/>
    <w:tmpl w:val="0ECAA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561BB"/>
    <w:multiLevelType w:val="hybridMultilevel"/>
    <w:tmpl w:val="3DE26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DD"/>
    <w:rsid w:val="002B5A00"/>
    <w:rsid w:val="004756DD"/>
    <w:rsid w:val="00971FC9"/>
    <w:rsid w:val="00CE411C"/>
    <w:rsid w:val="00DD4441"/>
    <w:rsid w:val="00F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Portland Public School Department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4</cp:revision>
  <cp:lastPrinted>2013-04-22T11:52:00Z</cp:lastPrinted>
  <dcterms:created xsi:type="dcterms:W3CDTF">2017-06-05T11:48:00Z</dcterms:created>
  <dcterms:modified xsi:type="dcterms:W3CDTF">2017-06-05T11:50:00Z</dcterms:modified>
</cp:coreProperties>
</file>